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DC" w:rsidRDefault="00FC5321">
      <w:pPr>
        <w:rPr>
          <w:rFonts w:hint="cs"/>
          <w:rtl/>
        </w:rPr>
      </w:pPr>
      <w:r>
        <w:rPr>
          <w:rFonts w:hint="cs"/>
          <w:rtl/>
        </w:rPr>
        <w:t>قیمت گلیم فرش برای آشپزخانه:</w:t>
      </w:r>
    </w:p>
    <w:p w:rsidR="00FC5321" w:rsidRDefault="00FC5321" w:rsidP="00FC5321">
      <w:pPr>
        <w:rPr>
          <w:rFonts w:hint="cs"/>
          <w:rtl/>
        </w:rPr>
      </w:pPr>
      <w:r>
        <w:rPr>
          <w:rFonts w:hint="cs"/>
          <w:rtl/>
        </w:rPr>
        <w:t>در کنار فرش ماشینی سایر زیرانداز ها در کنار فرش شکل گرفتند از جمله:</w:t>
      </w:r>
    </w:p>
    <w:p w:rsidR="00FC5321" w:rsidRDefault="00FC5321" w:rsidP="006C1725">
      <w:pPr>
        <w:pStyle w:val="ListParagraph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تابلو فرش ماشینی</w:t>
      </w:r>
    </w:p>
    <w:p w:rsidR="00FC5321" w:rsidRDefault="00FC5321" w:rsidP="006C1725">
      <w:pPr>
        <w:pStyle w:val="ListParagraph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گلیم فرش ماشینی</w:t>
      </w:r>
    </w:p>
    <w:p w:rsidR="00FC5321" w:rsidRDefault="006C1725" w:rsidP="006C1725">
      <w:pPr>
        <w:pStyle w:val="ListParagraph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پشتی و پادری</w:t>
      </w:r>
    </w:p>
    <w:p w:rsidR="006C1725" w:rsidRDefault="006C1725" w:rsidP="006C1725">
      <w:pPr>
        <w:pStyle w:val="ListParagraph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سجاده فرش</w:t>
      </w:r>
    </w:p>
    <w:p w:rsidR="006C1725" w:rsidRDefault="006C1725" w:rsidP="006C1725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فرش فانتزی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یکی از زیراندازهایی که در کنار فرش ماشینی شکل گرفتند ، گلیم فرش ماشینی هستند.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بافت گلیم فرش ماشینی کاملا متفاوت از بافت فرش ماشینی می باشد.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لذا سرفصل های مقاله امروز:</w:t>
      </w:r>
    </w:p>
    <w:p w:rsidR="006C1725" w:rsidRDefault="006C1725" w:rsidP="006C1725">
      <w:pPr>
        <w:pStyle w:val="ListParagraph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نوع بافت گلیم فرش</w:t>
      </w:r>
    </w:p>
    <w:p w:rsidR="006C1725" w:rsidRDefault="006C1725" w:rsidP="006C1725">
      <w:pPr>
        <w:pStyle w:val="ListParagraph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کاربرد گلیم فرش</w:t>
      </w:r>
    </w:p>
    <w:p w:rsidR="006C1725" w:rsidRDefault="006C1725" w:rsidP="006C1725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کیفیت گلیم فرش</w:t>
      </w:r>
    </w:p>
    <w:p w:rsidR="00141A40" w:rsidRDefault="00141A40" w:rsidP="006C1725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قیمت گلیم فرش برای آشپزخانه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نوع بافت گلیم فرش: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گلیم فرش درسته که در دسته زیرانداز ها قرار میگیره اما بافت گلیم فرش کاملا تفاوت از بافت فرش است.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گلیم فرش نیز دو نوع بافت دارد:</w:t>
      </w:r>
    </w:p>
    <w:p w:rsidR="006C1725" w:rsidRDefault="006C1725" w:rsidP="006C1725">
      <w:pPr>
        <w:pStyle w:val="ListParagraph"/>
        <w:numPr>
          <w:ilvl w:val="0"/>
          <w:numId w:val="3"/>
        </w:numPr>
        <w:rPr>
          <w:rFonts w:hint="cs"/>
          <w:rtl/>
        </w:rPr>
      </w:pPr>
      <w:r>
        <w:rPr>
          <w:rFonts w:hint="cs"/>
          <w:rtl/>
        </w:rPr>
        <w:t>گلیم فرش دستباف</w:t>
      </w:r>
    </w:p>
    <w:p w:rsidR="006C1725" w:rsidRDefault="006C1725" w:rsidP="006C1725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گلیم فرش ماشینی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گلیم فرش دستباف: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گلیم فرش های دستباف روی دارهای قالی نصب می شوند که روی زمین قرار گرفته اند.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مواد اولیه در بافت گلیم فرش پرز و پوست حیوانات است، لذا گلیم فرش ها به فرش بدون پرز معروف هستند.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گلیم فرش ها بدلیل نداشتن ارتفاع خاب نازک و سبک هستند و بافت گلیم فرش ها بیشتر خصوص عشایر نشینان می باشد.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گلیم فرش ها بدلیل سبکی براحتی قابل حمل هستند.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همچنین نقشه گلیم  فرش کاملا متفاوت از نقشه فرش ماشینی می باشد.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در نقشه گلیم فرش ها طرح هندسی و شکسته بیشتر به چشم می خورد.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و در عین حال طرح های بسیار ساده ای هستند که از تصویر ذهنی بافندگان آنها گرفته شده است.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معروف ترین گلیم فرش های دستباف: گلیم شاهسون ، گلیم ترکمن ، گلیم لری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گلیم فرش ماشینی: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با استقبال از گلیم فرش دستباف ، در حوضه بافت ماشینی نیز گلیم فرش ها داخل شدند و به تولید انبوه رسیدند.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گلیم فرش ماشینی دقیقا مانند گلیم فرش دستباف باید باشد اینکه:</w:t>
      </w:r>
    </w:p>
    <w:p w:rsidR="006C1725" w:rsidRDefault="006C1725" w:rsidP="006C1725">
      <w:pPr>
        <w:pStyle w:val="ListParagraph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lastRenderedPageBreak/>
        <w:t>اولا بدون پرز باشد.</w:t>
      </w:r>
    </w:p>
    <w:p w:rsidR="006C1725" w:rsidRDefault="006C1725" w:rsidP="006C1725">
      <w:pPr>
        <w:pStyle w:val="ListParagraph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t>دوما نقشه گلیم فرش ماشینی مشابه نقشه گلیم فرش دستباف باشد.</w:t>
      </w:r>
    </w:p>
    <w:p w:rsidR="006C1725" w:rsidRDefault="006C1725" w:rsidP="006C1725">
      <w:pPr>
        <w:pStyle w:val="ListParagraph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سوما دارای حداقل ارتفاع نخ خاب باشد.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لذا دستگاه بافنده گلیم فرش نیز کاملا متفاوت با دستگاه بافنده فرش ماشینی می باشد.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کاربرد گلیم فرش ها: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>بدلیل نقشه ی متفاوت گلیم فرش نسبت به فرش ماشینی ، گلیم فرش ها در شاخه فرش فانتزی و فرش مدرن قرار گرفته اند.</w:t>
      </w:r>
    </w:p>
    <w:p w:rsidR="006C1725" w:rsidRDefault="006C1725" w:rsidP="006C1725">
      <w:pPr>
        <w:rPr>
          <w:rFonts w:hint="cs"/>
          <w:rtl/>
        </w:rPr>
      </w:pPr>
      <w:r>
        <w:rPr>
          <w:rFonts w:hint="cs"/>
          <w:rtl/>
        </w:rPr>
        <w:t xml:space="preserve">گلی فرش ها بعنوان فرش </w:t>
      </w:r>
      <w:r w:rsidR="006A2D34">
        <w:rPr>
          <w:rFonts w:hint="cs"/>
          <w:rtl/>
        </w:rPr>
        <w:t>اصلی در خانه زیاد جالب نیستند و کاربردی ندارند.</w:t>
      </w:r>
    </w:p>
    <w:p w:rsidR="006A2D34" w:rsidRDefault="006A2D34" w:rsidP="006A2D34">
      <w:pPr>
        <w:rPr>
          <w:rFonts w:hint="cs"/>
          <w:rtl/>
        </w:rPr>
      </w:pPr>
      <w:r>
        <w:rPr>
          <w:rFonts w:hint="cs"/>
          <w:rtl/>
        </w:rPr>
        <w:t>گلیم فرش ها بدلیل حداقل ارتفاع خابی که دارند و سبک بودنشان بسیار بعنوان فرش آشپزخانه کاربرد دارند.</w:t>
      </w:r>
    </w:p>
    <w:p w:rsidR="006A2D34" w:rsidRDefault="006A2D34" w:rsidP="006A2D34">
      <w:pPr>
        <w:rPr>
          <w:rFonts w:hint="cs"/>
          <w:rtl/>
        </w:rPr>
      </w:pPr>
      <w:r>
        <w:rPr>
          <w:rFonts w:hint="cs"/>
          <w:rtl/>
        </w:rPr>
        <w:t>بطوری که به گلیم فرش ، فرش آشپزخانه و یا گلیم فرش آشپزخانه نیز گفته می شود.</w:t>
      </w:r>
    </w:p>
    <w:p w:rsidR="006A2D34" w:rsidRDefault="006A2D34" w:rsidP="006A2D34">
      <w:pPr>
        <w:rPr>
          <w:rFonts w:hint="cs"/>
          <w:rtl/>
        </w:rPr>
      </w:pPr>
      <w:r>
        <w:rPr>
          <w:rFonts w:hint="cs"/>
          <w:rtl/>
        </w:rPr>
        <w:t>همچنین بعنوان فرش راه رویی و فرش راه پله ای و بعنوان فرش پاگرد بسیار مناسبند.</w:t>
      </w:r>
    </w:p>
    <w:p w:rsidR="006A2D34" w:rsidRDefault="006A2D34" w:rsidP="006A2D34">
      <w:pPr>
        <w:rPr>
          <w:rFonts w:hint="cs"/>
          <w:rtl/>
        </w:rPr>
      </w:pPr>
      <w:r>
        <w:rPr>
          <w:rFonts w:hint="cs"/>
          <w:rtl/>
        </w:rPr>
        <w:t>کیفیت گلیم فرش:</w:t>
      </w:r>
    </w:p>
    <w:p w:rsidR="006A2D34" w:rsidRDefault="006A2D34" w:rsidP="006A2D34">
      <w:pPr>
        <w:rPr>
          <w:rFonts w:hint="cs"/>
          <w:rtl/>
        </w:rPr>
      </w:pPr>
      <w:r>
        <w:rPr>
          <w:rFonts w:hint="cs"/>
          <w:rtl/>
        </w:rPr>
        <w:t>کیفیت گلیم فرش بسته به عوامل متعددی است از جمله عوامل مهم تری که در بافت گلیم فرش و کیفیت گلیم فرش تاثیر دارد به شرح زیر است:</w:t>
      </w:r>
    </w:p>
    <w:p w:rsidR="006A2D34" w:rsidRDefault="006A2D34" w:rsidP="006A2D34">
      <w:pPr>
        <w:pStyle w:val="ListParagraph"/>
        <w:numPr>
          <w:ilvl w:val="0"/>
          <w:numId w:val="5"/>
        </w:numPr>
        <w:rPr>
          <w:rFonts w:hint="cs"/>
          <w:rtl/>
        </w:rPr>
      </w:pPr>
      <w:r>
        <w:rPr>
          <w:rFonts w:hint="cs"/>
          <w:rtl/>
        </w:rPr>
        <w:t>نخ گلیم فرش</w:t>
      </w:r>
    </w:p>
    <w:p w:rsidR="006A2D34" w:rsidRDefault="006A2D34" w:rsidP="006A2D34">
      <w:pPr>
        <w:pStyle w:val="ListParagraph"/>
        <w:numPr>
          <w:ilvl w:val="0"/>
          <w:numId w:val="5"/>
        </w:numPr>
        <w:rPr>
          <w:rFonts w:hint="cs"/>
          <w:rtl/>
        </w:rPr>
      </w:pPr>
      <w:r>
        <w:rPr>
          <w:rFonts w:hint="cs"/>
          <w:rtl/>
        </w:rPr>
        <w:t>شانه گلیم فرش</w:t>
      </w:r>
    </w:p>
    <w:p w:rsidR="006A2D34" w:rsidRDefault="006A2D34" w:rsidP="006A2D34">
      <w:pPr>
        <w:pStyle w:val="ListParagraph"/>
        <w:numPr>
          <w:ilvl w:val="0"/>
          <w:numId w:val="5"/>
        </w:numPr>
        <w:rPr>
          <w:rFonts w:hint="cs"/>
          <w:rtl/>
        </w:rPr>
      </w:pPr>
      <w:r>
        <w:rPr>
          <w:rFonts w:hint="cs"/>
          <w:rtl/>
        </w:rPr>
        <w:t>تراکم گلیم فرش</w:t>
      </w:r>
    </w:p>
    <w:p w:rsidR="006A2D34" w:rsidRDefault="006A2D34" w:rsidP="006A2D34">
      <w:pPr>
        <w:pStyle w:val="ListParagraph"/>
        <w:numPr>
          <w:ilvl w:val="0"/>
          <w:numId w:val="5"/>
        </w:numPr>
        <w:rPr>
          <w:rFonts w:hint="cs"/>
          <w:rtl/>
        </w:rPr>
      </w:pPr>
      <w:r>
        <w:rPr>
          <w:rFonts w:hint="cs"/>
          <w:rtl/>
        </w:rPr>
        <w:t>وزن گلیم فرش</w:t>
      </w:r>
    </w:p>
    <w:p w:rsidR="006A2D34" w:rsidRDefault="006A2D34" w:rsidP="006A2D34">
      <w:pPr>
        <w:pStyle w:val="ListParagraph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رنگ گلیم فرش</w:t>
      </w:r>
    </w:p>
    <w:p w:rsidR="006C1725" w:rsidRDefault="006A2D34" w:rsidP="006C1725">
      <w:pPr>
        <w:rPr>
          <w:rFonts w:hint="cs"/>
          <w:rtl/>
        </w:rPr>
      </w:pPr>
      <w:r>
        <w:rPr>
          <w:rFonts w:hint="cs"/>
          <w:rtl/>
        </w:rPr>
        <w:t>نخ گلیم فرش:</w:t>
      </w:r>
    </w:p>
    <w:p w:rsidR="002C6D6C" w:rsidRDefault="002C6D6C" w:rsidP="006C1725">
      <w:pPr>
        <w:rPr>
          <w:rFonts w:hint="cs"/>
          <w:rtl/>
        </w:rPr>
      </w:pPr>
      <w:r>
        <w:rPr>
          <w:rFonts w:hint="cs"/>
          <w:rtl/>
        </w:rPr>
        <w:t>اولا سه نوع نخ در بافت گلیم فرش و نیز فرش ماشینی کاربرد دارد از جمله:</w:t>
      </w:r>
    </w:p>
    <w:p w:rsidR="002C6D6C" w:rsidRDefault="002C6D6C" w:rsidP="002C6D6C">
      <w:pPr>
        <w:pStyle w:val="ListParagraph"/>
        <w:numPr>
          <w:ilvl w:val="0"/>
          <w:numId w:val="7"/>
        </w:numPr>
        <w:rPr>
          <w:rFonts w:hint="cs"/>
          <w:rtl/>
        </w:rPr>
      </w:pPr>
      <w:r>
        <w:rPr>
          <w:rFonts w:hint="cs"/>
          <w:rtl/>
        </w:rPr>
        <w:t>نخ خاب یا نخ ریشه</w:t>
      </w:r>
    </w:p>
    <w:p w:rsidR="002C6D6C" w:rsidRDefault="002C6D6C" w:rsidP="002C6D6C">
      <w:pPr>
        <w:pStyle w:val="ListParagraph"/>
        <w:numPr>
          <w:ilvl w:val="0"/>
          <w:numId w:val="7"/>
        </w:numPr>
        <w:rPr>
          <w:rFonts w:hint="cs"/>
          <w:rtl/>
        </w:rPr>
      </w:pPr>
      <w:r>
        <w:rPr>
          <w:rFonts w:hint="cs"/>
          <w:rtl/>
        </w:rPr>
        <w:t xml:space="preserve">نخ تار </w:t>
      </w:r>
    </w:p>
    <w:p w:rsidR="002C6D6C" w:rsidRDefault="002C6D6C" w:rsidP="002C6D6C">
      <w:pPr>
        <w:pStyle w:val="ListParagraph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نخ پود</w:t>
      </w:r>
    </w:p>
    <w:p w:rsidR="002C6D6C" w:rsidRDefault="002C6D6C" w:rsidP="002C6D6C">
      <w:pPr>
        <w:rPr>
          <w:rFonts w:hint="cs"/>
          <w:rtl/>
        </w:rPr>
      </w:pPr>
      <w:r>
        <w:rPr>
          <w:rFonts w:hint="cs"/>
          <w:rtl/>
        </w:rPr>
        <w:t>اصلی ترین نخ در بافت گلیم فرش ، نخ خاب یا نخ ریشه می باشد که هشتاد درصد از بافت گلیم فرش را تشکیل می دهد.</w:t>
      </w:r>
    </w:p>
    <w:p w:rsidR="006A2D34" w:rsidRDefault="006A2D34" w:rsidP="006C1725">
      <w:pPr>
        <w:rPr>
          <w:rFonts w:hint="cs"/>
          <w:rtl/>
        </w:rPr>
      </w:pPr>
      <w:r>
        <w:rPr>
          <w:rFonts w:hint="cs"/>
          <w:rtl/>
        </w:rPr>
        <w:t>نخ های بکار رفته در بافت گلیم فرش اولا باید نازک باشند که ازتفاع خاب ایجاد نکنند.</w:t>
      </w:r>
    </w:p>
    <w:p w:rsidR="006A2D34" w:rsidRDefault="006A2D34" w:rsidP="006C1725">
      <w:pPr>
        <w:rPr>
          <w:rFonts w:hint="cs"/>
          <w:rtl/>
        </w:rPr>
      </w:pPr>
      <w:r>
        <w:rPr>
          <w:rFonts w:hint="cs"/>
          <w:rtl/>
        </w:rPr>
        <w:t>دوما اینکه باید بدون پرز باشند و پرز دهی نداشته باشند.</w:t>
      </w:r>
    </w:p>
    <w:p w:rsidR="006A2D34" w:rsidRDefault="006A2D34" w:rsidP="006C1725">
      <w:pPr>
        <w:rPr>
          <w:rFonts w:hint="cs"/>
          <w:rtl/>
        </w:rPr>
      </w:pPr>
      <w:r>
        <w:rPr>
          <w:rFonts w:hint="cs"/>
          <w:rtl/>
        </w:rPr>
        <w:t>بهترین نخ ها و الیاف مصنوعی برای گلیم فرش ماشینی به شرح زیر است:</w:t>
      </w:r>
    </w:p>
    <w:p w:rsidR="006A2D34" w:rsidRDefault="006A2D34" w:rsidP="006A2D34">
      <w:pPr>
        <w:pStyle w:val="ListParagraph"/>
        <w:numPr>
          <w:ilvl w:val="0"/>
          <w:numId w:val="6"/>
        </w:numPr>
        <w:rPr>
          <w:rFonts w:hint="cs"/>
          <w:rtl/>
        </w:rPr>
      </w:pPr>
      <w:r>
        <w:rPr>
          <w:rFonts w:hint="cs"/>
          <w:rtl/>
        </w:rPr>
        <w:t>الیاف اکرولیک یا اکریلیک هیت ست شده</w:t>
      </w:r>
    </w:p>
    <w:p w:rsidR="006A2D34" w:rsidRDefault="006A2D34" w:rsidP="006A2D34">
      <w:pPr>
        <w:pStyle w:val="ListParagraph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الیاف پلی استر هیت ست شده</w:t>
      </w:r>
    </w:p>
    <w:p w:rsidR="006A2D34" w:rsidRDefault="006A2D34" w:rsidP="006A2D34">
      <w:pPr>
        <w:rPr>
          <w:rFonts w:hint="cs"/>
          <w:rtl/>
        </w:rPr>
      </w:pPr>
      <w:r>
        <w:rPr>
          <w:rFonts w:hint="cs"/>
          <w:rtl/>
        </w:rPr>
        <w:t>در بافت گلیم فرش حتما از الیافی که هیت ست شده هستند استفاده کنید.</w:t>
      </w:r>
    </w:p>
    <w:p w:rsidR="006A2D34" w:rsidRDefault="006A2D34" w:rsidP="006A2D34">
      <w:pPr>
        <w:rPr>
          <w:rFonts w:hint="cs"/>
          <w:rtl/>
        </w:rPr>
      </w:pPr>
      <w:r>
        <w:rPr>
          <w:rFonts w:hint="cs"/>
          <w:rtl/>
        </w:rPr>
        <w:t>هیت ست شدن نخ به چه معنا می باشد؟</w:t>
      </w:r>
    </w:p>
    <w:p w:rsidR="006A2D34" w:rsidRDefault="006A2D34" w:rsidP="006A2D34">
      <w:pPr>
        <w:rPr>
          <w:rFonts w:hint="cs"/>
          <w:rtl/>
        </w:rPr>
      </w:pPr>
      <w:r>
        <w:rPr>
          <w:rFonts w:hint="cs"/>
          <w:rtl/>
        </w:rPr>
        <w:t>طی عملیات هیت ست شدن نخ تخت فشار و گرمای زیاد قرار میگیرد از قطر نخ کاسته می شود و حالت پفکی نخ از بین می رود.</w:t>
      </w:r>
    </w:p>
    <w:p w:rsidR="006A2D34" w:rsidRDefault="006A2D34" w:rsidP="006A2D34">
      <w:pPr>
        <w:rPr>
          <w:rFonts w:hint="cs"/>
          <w:rtl/>
        </w:rPr>
      </w:pPr>
      <w:r>
        <w:rPr>
          <w:rFonts w:hint="cs"/>
          <w:rtl/>
        </w:rPr>
        <w:lastRenderedPageBreak/>
        <w:t>در عین حال با پیچیده شدن نخ بر مقاومت نخ افزوده می شود</w:t>
      </w:r>
      <w:r w:rsidR="002C6D6C">
        <w:rPr>
          <w:rFonts w:hint="cs"/>
          <w:rtl/>
        </w:rPr>
        <w:t>.</w:t>
      </w:r>
    </w:p>
    <w:p w:rsidR="002C6D6C" w:rsidRDefault="002C6D6C" w:rsidP="006A2D34">
      <w:pPr>
        <w:rPr>
          <w:rFonts w:hint="cs"/>
          <w:rtl/>
        </w:rPr>
      </w:pPr>
      <w:r>
        <w:rPr>
          <w:rFonts w:hint="cs"/>
          <w:rtl/>
        </w:rPr>
        <w:t>نخ تار و پود:</w:t>
      </w:r>
    </w:p>
    <w:p w:rsidR="002C6D6C" w:rsidRDefault="002C6D6C" w:rsidP="006A2D34">
      <w:pPr>
        <w:rPr>
          <w:rFonts w:hint="cs"/>
          <w:rtl/>
        </w:rPr>
      </w:pPr>
      <w:r>
        <w:rPr>
          <w:rFonts w:hint="cs"/>
          <w:rtl/>
        </w:rPr>
        <w:t>نخ تاربصورت افقی و نخ پود بصورت عمودی به دور نخ ریشه یا نخ خاب پیچیده می شوند.</w:t>
      </w:r>
    </w:p>
    <w:p w:rsidR="002C6D6C" w:rsidRDefault="002C6D6C" w:rsidP="006A2D34">
      <w:pPr>
        <w:rPr>
          <w:rFonts w:hint="cs"/>
          <w:rtl/>
        </w:rPr>
      </w:pPr>
      <w:r>
        <w:rPr>
          <w:rFonts w:hint="cs"/>
          <w:rtl/>
        </w:rPr>
        <w:t xml:space="preserve"> و موجب استحکام هرچه بیشتر نخ خاب می شوند.</w:t>
      </w:r>
    </w:p>
    <w:p w:rsidR="002C6D6C" w:rsidRDefault="002C6D6C" w:rsidP="006A2D34">
      <w:pPr>
        <w:rPr>
          <w:rFonts w:hint="cs"/>
          <w:rtl/>
        </w:rPr>
      </w:pPr>
      <w:r>
        <w:rPr>
          <w:rFonts w:hint="cs"/>
          <w:rtl/>
        </w:rPr>
        <w:t>جنس بهترین نخ تار و پود برای گلیم فرش پنبه و یا فیلامنت می باشد.</w:t>
      </w:r>
    </w:p>
    <w:p w:rsidR="002C6D6C" w:rsidRDefault="002C6D6C" w:rsidP="006A2D34">
      <w:pPr>
        <w:rPr>
          <w:rFonts w:hint="cs"/>
          <w:rtl/>
        </w:rPr>
      </w:pPr>
      <w:r>
        <w:rPr>
          <w:rFonts w:hint="cs"/>
          <w:rtl/>
        </w:rPr>
        <w:t>سعی کنید از تشخیص دهید که از نخ جوت بعنوان نخ تار و پود در بافت گلیم فرش استفاده نشود.</w:t>
      </w:r>
    </w:p>
    <w:p w:rsidR="002C6D6C" w:rsidRDefault="005B6455" w:rsidP="006A2D34">
      <w:pPr>
        <w:rPr>
          <w:rFonts w:hint="cs"/>
          <w:rtl/>
        </w:rPr>
      </w:pPr>
      <w:r>
        <w:rPr>
          <w:rFonts w:hint="cs"/>
          <w:rtl/>
        </w:rPr>
        <w:t>شانه گلیم فرش:</w:t>
      </w:r>
    </w:p>
    <w:p w:rsidR="005B6455" w:rsidRDefault="005B6455" w:rsidP="006A2D34">
      <w:pPr>
        <w:rPr>
          <w:rFonts w:hint="cs"/>
          <w:rtl/>
        </w:rPr>
      </w:pPr>
      <w:r>
        <w:rPr>
          <w:rFonts w:hint="cs"/>
          <w:rtl/>
        </w:rPr>
        <w:t>شانه گلیم فرش ، تعداد گره های افقی در بافت گلیم فرش است.</w:t>
      </w:r>
    </w:p>
    <w:p w:rsidR="005B6455" w:rsidRDefault="005B6455" w:rsidP="006A2D34">
      <w:pPr>
        <w:rPr>
          <w:rFonts w:hint="cs"/>
          <w:rtl/>
        </w:rPr>
      </w:pPr>
      <w:r>
        <w:rPr>
          <w:rFonts w:hint="cs"/>
          <w:rtl/>
        </w:rPr>
        <w:t>شانه گلیم فرش تاثیر گزار بر کیفیت ظاهری و نقشه گلیم فرش می باشد.</w:t>
      </w:r>
    </w:p>
    <w:p w:rsidR="005B6455" w:rsidRDefault="005B6455" w:rsidP="006A2D34">
      <w:pPr>
        <w:rPr>
          <w:rFonts w:hint="cs"/>
          <w:rtl/>
        </w:rPr>
      </w:pPr>
      <w:r>
        <w:rPr>
          <w:rFonts w:hint="cs"/>
          <w:rtl/>
        </w:rPr>
        <w:t>بطوری که با افزایش شانه گلیم فرش نقشه گلیم فرش دستباف گونه تر می شود.</w:t>
      </w:r>
    </w:p>
    <w:p w:rsidR="005B6455" w:rsidRDefault="005B6455" w:rsidP="006A2D34">
      <w:pPr>
        <w:rPr>
          <w:rFonts w:hint="cs"/>
          <w:rtl/>
        </w:rPr>
      </w:pPr>
      <w:r>
        <w:rPr>
          <w:rFonts w:hint="cs"/>
          <w:rtl/>
        </w:rPr>
        <w:t>اما در گلیم فرش با نقشه ی ساده تر از فرش ماشینی  نیاز با شانه های بالا نیست.</w:t>
      </w:r>
    </w:p>
    <w:p w:rsidR="005B6455" w:rsidRDefault="005B6455" w:rsidP="006A2D34">
      <w:pPr>
        <w:rPr>
          <w:rFonts w:hint="cs"/>
          <w:rtl/>
        </w:rPr>
      </w:pPr>
      <w:r>
        <w:rPr>
          <w:rFonts w:hint="cs"/>
          <w:rtl/>
        </w:rPr>
        <w:t>طیف شانه در گلیم فرش بین 400 تا 600 می باشد.</w:t>
      </w:r>
    </w:p>
    <w:p w:rsidR="005B6455" w:rsidRDefault="005B6455" w:rsidP="006A2D34">
      <w:pPr>
        <w:rPr>
          <w:rFonts w:hint="cs"/>
          <w:rtl/>
        </w:rPr>
      </w:pPr>
      <w:r>
        <w:rPr>
          <w:rFonts w:hint="cs"/>
          <w:rtl/>
        </w:rPr>
        <w:t>تراکم گلیم فرش:</w:t>
      </w:r>
    </w:p>
    <w:p w:rsidR="005B6455" w:rsidRDefault="005B6455" w:rsidP="006A2D34">
      <w:pPr>
        <w:rPr>
          <w:rFonts w:hint="cs"/>
          <w:rtl/>
        </w:rPr>
      </w:pPr>
      <w:r>
        <w:rPr>
          <w:rFonts w:hint="cs"/>
          <w:rtl/>
        </w:rPr>
        <w:t>تراکم گلیم فرش ، تعداد گره های بافت زده شده در عرض گلیم فرش می باشد.</w:t>
      </w:r>
    </w:p>
    <w:p w:rsidR="005B6455" w:rsidRDefault="005B6455" w:rsidP="006A2D34">
      <w:pPr>
        <w:rPr>
          <w:rFonts w:hint="cs"/>
          <w:rtl/>
        </w:rPr>
      </w:pPr>
      <w:r>
        <w:rPr>
          <w:rFonts w:hint="cs"/>
          <w:rtl/>
        </w:rPr>
        <w:t>تراکم گلیم فرش ، تاثیر گزار بر کیفیت باطنی گلیم فرش می باشد.</w:t>
      </w:r>
    </w:p>
    <w:p w:rsidR="005B6455" w:rsidRDefault="005B6455" w:rsidP="006A2D34">
      <w:pPr>
        <w:rPr>
          <w:rFonts w:hint="cs"/>
          <w:rtl/>
        </w:rPr>
      </w:pPr>
      <w:r>
        <w:rPr>
          <w:rFonts w:hint="cs"/>
          <w:rtl/>
        </w:rPr>
        <w:t>بطوری که با افزایش تراکم در گلیم فرش تراکم و فشردگی نخ خاب بیشتر می شود.</w:t>
      </w:r>
    </w:p>
    <w:p w:rsidR="005B6455" w:rsidRDefault="005B6455" w:rsidP="006A2D34">
      <w:pPr>
        <w:rPr>
          <w:rFonts w:hint="cs"/>
          <w:rtl/>
        </w:rPr>
      </w:pPr>
      <w:r>
        <w:rPr>
          <w:rFonts w:hint="cs"/>
          <w:rtl/>
        </w:rPr>
        <w:t>بدلیل هماهنگی در شانه  و تراکم طیف تراکم های گلیم فرش نیز زیاد بالا نیست.</w:t>
      </w:r>
    </w:p>
    <w:p w:rsidR="005B6455" w:rsidRDefault="005B6455" w:rsidP="006A2D34">
      <w:pPr>
        <w:rPr>
          <w:rFonts w:hint="cs"/>
          <w:rtl/>
        </w:rPr>
      </w:pPr>
      <w:r>
        <w:rPr>
          <w:rFonts w:hint="cs"/>
          <w:rtl/>
        </w:rPr>
        <w:t>طیف تراکم در گلیم فرش  بین 600 تا 800 خواهد بود.</w:t>
      </w:r>
    </w:p>
    <w:p w:rsidR="005B6455" w:rsidRDefault="005B6455" w:rsidP="006A2D34">
      <w:pPr>
        <w:rPr>
          <w:rFonts w:hint="cs"/>
          <w:rtl/>
        </w:rPr>
      </w:pPr>
      <w:r>
        <w:rPr>
          <w:rFonts w:hint="cs"/>
          <w:rtl/>
        </w:rPr>
        <w:t>وزن گلیم فرش:</w:t>
      </w:r>
    </w:p>
    <w:p w:rsidR="005B6455" w:rsidRDefault="005B6455" w:rsidP="006A2D34">
      <w:pPr>
        <w:rPr>
          <w:rFonts w:hint="cs"/>
          <w:rtl/>
        </w:rPr>
      </w:pPr>
      <w:r>
        <w:rPr>
          <w:rFonts w:hint="cs"/>
          <w:rtl/>
        </w:rPr>
        <w:t>وزن گلیم بر واحد یک در یک متر از گلیم فرش ماشینی محاسبه می شود.</w:t>
      </w:r>
    </w:p>
    <w:p w:rsidR="005B6455" w:rsidRDefault="00141A40" w:rsidP="006A2D34">
      <w:pPr>
        <w:rPr>
          <w:rFonts w:hint="cs"/>
          <w:rtl/>
        </w:rPr>
      </w:pPr>
      <w:r>
        <w:rPr>
          <w:rFonts w:hint="cs"/>
          <w:rtl/>
        </w:rPr>
        <w:t>هرچه وزن گلیم فرش بیشتر باشد یعنی نخ بیشتری در بافت گلیم فرش بکار می رود.</w:t>
      </w:r>
    </w:p>
    <w:p w:rsidR="00141A40" w:rsidRDefault="00141A40" w:rsidP="006A2D34">
      <w:pPr>
        <w:rPr>
          <w:rFonts w:hint="cs"/>
          <w:rtl/>
        </w:rPr>
      </w:pPr>
      <w:r>
        <w:rPr>
          <w:rFonts w:hint="cs"/>
          <w:rtl/>
        </w:rPr>
        <w:t>رنگ بندی گلیم فرش:</w:t>
      </w:r>
    </w:p>
    <w:p w:rsidR="00141A40" w:rsidRDefault="00141A40" w:rsidP="006A2D34">
      <w:pPr>
        <w:rPr>
          <w:rFonts w:hint="cs"/>
          <w:rtl/>
        </w:rPr>
      </w:pPr>
      <w:r>
        <w:rPr>
          <w:rFonts w:hint="cs"/>
          <w:rtl/>
        </w:rPr>
        <w:t>رنگ بندی گلیم فرش یعنی تعداد نخ های رنگی که در بافت گلیم فرش استفاده می شود.</w:t>
      </w:r>
    </w:p>
    <w:p w:rsidR="00141A40" w:rsidRDefault="00141A40" w:rsidP="006A2D34">
      <w:pPr>
        <w:rPr>
          <w:rFonts w:hint="cs"/>
          <w:rtl/>
        </w:rPr>
      </w:pPr>
      <w:r>
        <w:rPr>
          <w:rFonts w:hint="cs"/>
          <w:rtl/>
        </w:rPr>
        <w:t>پالت رنگ بندی گلیم فرش بین 4 تل 8 رنگ می باشد.</w:t>
      </w:r>
    </w:p>
    <w:p w:rsidR="00141A40" w:rsidRDefault="00141A40" w:rsidP="006A2D34">
      <w:pPr>
        <w:rPr>
          <w:rFonts w:hint="cs"/>
          <w:rtl/>
        </w:rPr>
      </w:pPr>
      <w:r>
        <w:rPr>
          <w:rFonts w:hint="cs"/>
          <w:rtl/>
        </w:rPr>
        <w:t>با افزایش نخ های رنگی در بافت گلیم فرش ، نقشه ی خوش آب و رنگ تری را در گلیم فرش شاهد خواهیم بود.</w:t>
      </w:r>
    </w:p>
    <w:p w:rsidR="00141A40" w:rsidRDefault="00141A40" w:rsidP="006A2D34">
      <w:pPr>
        <w:rPr>
          <w:rFonts w:hint="cs"/>
          <w:rtl/>
        </w:rPr>
      </w:pPr>
      <w:r>
        <w:rPr>
          <w:rFonts w:hint="cs"/>
          <w:rtl/>
        </w:rPr>
        <w:t>قیمت گلیم فرش:</w:t>
      </w:r>
    </w:p>
    <w:p w:rsidR="00141A40" w:rsidRDefault="00141A40" w:rsidP="00141A40">
      <w:pPr>
        <w:rPr>
          <w:rFonts w:hint="cs"/>
          <w:rtl/>
        </w:rPr>
      </w:pPr>
      <w:r>
        <w:rPr>
          <w:rFonts w:hint="cs"/>
          <w:rtl/>
        </w:rPr>
        <w:t>عوامل موثر بر کیفیت گلیم فرش بر قیمت گلیم فرش برای آشپزخانه نیز تاثیر گزارند.</w:t>
      </w:r>
    </w:p>
    <w:p w:rsidR="00141A40" w:rsidRDefault="00141A40" w:rsidP="00141A40">
      <w:pPr>
        <w:rPr>
          <w:rFonts w:hint="cs"/>
          <w:rtl/>
        </w:rPr>
      </w:pPr>
      <w:r>
        <w:rPr>
          <w:rFonts w:hint="cs"/>
          <w:rtl/>
        </w:rPr>
        <w:t>مانند شانه و تراکم ، جنس نخ گلیم فرش ، رنگ بندی گلیم فرش و نیز متراژ گلیم فرش</w:t>
      </w:r>
    </w:p>
    <w:p w:rsidR="00141A40" w:rsidRDefault="00141A40" w:rsidP="00141A40">
      <w:pPr>
        <w:rPr>
          <w:rFonts w:hint="cs"/>
          <w:rtl/>
        </w:rPr>
      </w:pPr>
      <w:r>
        <w:rPr>
          <w:rFonts w:hint="cs"/>
          <w:rtl/>
        </w:rPr>
        <w:lastRenderedPageBreak/>
        <w:t>همچنین بعضی از رنگ بندی های گلیم فرش پرفروش تر هستند بعنوان مثال گلیم فرش سرمه ای مرغوب تر است و کمی نیز قیمت بیشتری دارد.</w:t>
      </w:r>
    </w:p>
    <w:p w:rsidR="00714667" w:rsidRDefault="00714667" w:rsidP="00141A40">
      <w:pPr>
        <w:rPr>
          <w:rFonts w:hint="cs"/>
          <w:rtl/>
        </w:rPr>
      </w:pPr>
      <w:r>
        <w:rPr>
          <w:rFonts w:hint="cs"/>
          <w:rtl/>
        </w:rPr>
        <w:t>گران ترین و با کیفیت ترین گلیم فرش با نخ اکرولیک یا اکریلیک هیت ست شده می باشد با شانه 600 و تراکم 800 و پالت رنگ بندی 8 رنگ و وزن هر یک متر از گلیم 12 کیلو به بالا باشد.</w:t>
      </w:r>
      <w:bookmarkStart w:id="0" w:name="_GoBack"/>
      <w:bookmarkEnd w:id="0"/>
    </w:p>
    <w:p w:rsidR="00141A40" w:rsidRDefault="00141A40" w:rsidP="00141A40">
      <w:pPr>
        <w:rPr>
          <w:rFonts w:hint="cs"/>
          <w:rtl/>
        </w:rPr>
      </w:pPr>
      <w:r>
        <w:rPr>
          <w:rFonts w:hint="cs"/>
          <w:rtl/>
        </w:rPr>
        <w:t>کلمات کلیدی:</w:t>
      </w:r>
    </w:p>
    <w:p w:rsidR="00141A40" w:rsidRDefault="00141A40" w:rsidP="00141A40">
      <w:pPr>
        <w:rPr>
          <w:rFonts w:hint="cs"/>
          <w:rtl/>
        </w:rPr>
      </w:pPr>
      <w:r>
        <w:rPr>
          <w:rFonts w:hint="cs"/>
          <w:rtl/>
        </w:rPr>
        <w:t>گلیم فرش , گلیم فرش دستباف , گلیم فرش ماشینی , گلیم فرش آشپزخانه , گلیم آشپزخانه , فرش آشپزخانه , گلیم فرش رولی , گلیم فرش کاشان , گلیم فرش ساوین</w:t>
      </w:r>
    </w:p>
    <w:p w:rsidR="002C6D6C" w:rsidRDefault="002C6D6C" w:rsidP="006A2D34"/>
    <w:sectPr w:rsidR="002C6D6C" w:rsidSect="00241E5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61F9"/>
    <w:multiLevelType w:val="hybridMultilevel"/>
    <w:tmpl w:val="CE0A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31387"/>
    <w:multiLevelType w:val="hybridMultilevel"/>
    <w:tmpl w:val="ABC4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40E0C"/>
    <w:multiLevelType w:val="hybridMultilevel"/>
    <w:tmpl w:val="1D4A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7958"/>
    <w:multiLevelType w:val="hybridMultilevel"/>
    <w:tmpl w:val="0AA4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B3359"/>
    <w:multiLevelType w:val="hybridMultilevel"/>
    <w:tmpl w:val="226C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56CB7"/>
    <w:multiLevelType w:val="hybridMultilevel"/>
    <w:tmpl w:val="F7A0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66CA8"/>
    <w:multiLevelType w:val="hybridMultilevel"/>
    <w:tmpl w:val="9500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21"/>
    <w:rsid w:val="00141A40"/>
    <w:rsid w:val="00241E5C"/>
    <w:rsid w:val="002C6D6C"/>
    <w:rsid w:val="003A6830"/>
    <w:rsid w:val="005B6455"/>
    <w:rsid w:val="006A2D34"/>
    <w:rsid w:val="006C1725"/>
    <w:rsid w:val="00714667"/>
    <w:rsid w:val="00F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SSH</cp:lastModifiedBy>
  <cp:revision>3</cp:revision>
  <dcterms:created xsi:type="dcterms:W3CDTF">2020-11-21T07:42:00Z</dcterms:created>
  <dcterms:modified xsi:type="dcterms:W3CDTF">2020-11-21T08:39:00Z</dcterms:modified>
</cp:coreProperties>
</file>